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41" w:rsidRPr="002E6D34" w:rsidRDefault="00387341" w:rsidP="00387341">
      <w:pPr>
        <w:pStyle w:val="NoSpacing"/>
        <w:rPr>
          <w:b/>
          <w:sz w:val="28"/>
          <w:szCs w:val="28"/>
        </w:rPr>
      </w:pPr>
      <w:r w:rsidRPr="002E6D34">
        <w:rPr>
          <w:b/>
          <w:sz w:val="28"/>
          <w:szCs w:val="28"/>
        </w:rPr>
        <w:t xml:space="preserve">Parma School District                                                                                              </w:t>
      </w:r>
      <w:r>
        <w:rPr>
          <w:b/>
          <w:sz w:val="28"/>
          <w:szCs w:val="28"/>
        </w:rPr>
        <w:t>Form C</w:t>
      </w:r>
    </w:p>
    <w:p w:rsidR="00387341" w:rsidRPr="002E6D34" w:rsidRDefault="007C1BF9" w:rsidP="0038734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Self-Assessment Form -</w:t>
      </w:r>
      <w:r w:rsidR="00387341" w:rsidRPr="002E6D34">
        <w:rPr>
          <w:b/>
          <w:sz w:val="28"/>
          <w:szCs w:val="28"/>
        </w:rPr>
        <w:t>Tiers 1, 3, 4 and (Tier 2, once every 3 years)</w:t>
      </w:r>
    </w:p>
    <w:p w:rsidR="00387341" w:rsidRPr="00D769CD" w:rsidRDefault="00387341" w:rsidP="00387341">
      <w:pPr>
        <w:pStyle w:val="NoSpacing"/>
        <w:rPr>
          <w:sz w:val="24"/>
          <w:szCs w:val="24"/>
        </w:rPr>
      </w:pPr>
      <w:r w:rsidRPr="00D769CD">
        <w:rPr>
          <w:sz w:val="24"/>
          <w:szCs w:val="24"/>
        </w:rPr>
        <w:t>Teacher</w:t>
      </w:r>
      <w:r>
        <w:rPr>
          <w:sz w:val="24"/>
          <w:szCs w:val="24"/>
        </w:rPr>
        <w:t xml:space="preserve"> </w:t>
      </w:r>
      <w:r w:rsidRPr="00D769CD">
        <w:rPr>
          <w:sz w:val="24"/>
          <w:szCs w:val="24"/>
        </w:rPr>
        <w:t>__________________School _________________</w:t>
      </w:r>
      <w:r>
        <w:rPr>
          <w:sz w:val="24"/>
          <w:szCs w:val="24"/>
        </w:rPr>
        <w:t>__________</w:t>
      </w:r>
      <w:r w:rsidRPr="00D769CD">
        <w:rPr>
          <w:sz w:val="24"/>
          <w:szCs w:val="24"/>
        </w:rPr>
        <w:t>Tier ________________</w:t>
      </w:r>
    </w:p>
    <w:p w:rsidR="00387341" w:rsidRDefault="007D0C90" w:rsidP="0038734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L</w:t>
      </w:r>
      <w:r w:rsidR="00387341" w:rsidRPr="00D769CD">
        <w:rPr>
          <w:sz w:val="24"/>
          <w:szCs w:val="24"/>
        </w:rPr>
        <w:t>evel</w:t>
      </w:r>
      <w:r>
        <w:rPr>
          <w:sz w:val="24"/>
          <w:szCs w:val="24"/>
        </w:rPr>
        <w:t xml:space="preserve"> ____Subject(s) ______________</w:t>
      </w:r>
      <w:r w:rsidR="00387341" w:rsidRPr="00D769CD">
        <w:rPr>
          <w:sz w:val="24"/>
          <w:szCs w:val="24"/>
        </w:rPr>
        <w:t>Observer_________</w:t>
      </w:r>
      <w:r w:rsidR="00387341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387341" w:rsidRPr="00D769CD">
        <w:rPr>
          <w:sz w:val="24"/>
          <w:szCs w:val="24"/>
        </w:rPr>
        <w:t>Date_________</w:t>
      </w:r>
      <w:r w:rsidR="00387341">
        <w:rPr>
          <w:sz w:val="24"/>
          <w:szCs w:val="24"/>
        </w:rPr>
        <w:t>_______</w:t>
      </w:r>
    </w:p>
    <w:p w:rsidR="007D0C90" w:rsidRPr="00D769CD" w:rsidRDefault="007D0C90" w:rsidP="00387341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720"/>
        <w:gridCol w:w="630"/>
        <w:gridCol w:w="720"/>
        <w:gridCol w:w="738"/>
      </w:tblGrid>
      <w:tr w:rsidR="00387341" w:rsidTr="002308B6">
        <w:trPr>
          <w:trHeight w:val="2150"/>
        </w:trPr>
        <w:tc>
          <w:tcPr>
            <w:tcW w:w="9576" w:type="dxa"/>
            <w:gridSpan w:val="5"/>
          </w:tcPr>
          <w:p w:rsidR="003C646B" w:rsidRPr="007D0C90" w:rsidRDefault="00CC53AF" w:rsidP="00CC53AF">
            <w:pPr>
              <w:pStyle w:val="NoSpacing"/>
              <w:rPr>
                <w:sz w:val="24"/>
                <w:szCs w:val="24"/>
              </w:rPr>
            </w:pPr>
            <w:r w:rsidRPr="007D0C90">
              <w:rPr>
                <w:sz w:val="24"/>
                <w:szCs w:val="24"/>
              </w:rPr>
              <w:t>Carefully reflect on your teaching performances in all components. Complete the self-assessment by using the tables showing the levels of performance. From this self-assessment choose the compon</w:t>
            </w:r>
            <w:r w:rsidR="00D53044" w:rsidRPr="007D0C90">
              <w:rPr>
                <w:sz w:val="24"/>
                <w:szCs w:val="24"/>
              </w:rPr>
              <w:t>ents you would like to focus on during</w:t>
            </w:r>
            <w:r w:rsidRPr="007D0C90">
              <w:rPr>
                <w:sz w:val="24"/>
                <w:szCs w:val="24"/>
              </w:rPr>
              <w:t xml:space="preserve"> the school year. Prepare to discuss your performance</w:t>
            </w:r>
            <w:r w:rsidR="00D53044" w:rsidRPr="007D0C90">
              <w:rPr>
                <w:sz w:val="24"/>
                <w:szCs w:val="24"/>
              </w:rPr>
              <w:t xml:space="preserve"> with your evaluator </w:t>
            </w:r>
            <w:r w:rsidRPr="007D0C90">
              <w:rPr>
                <w:sz w:val="24"/>
                <w:szCs w:val="24"/>
              </w:rPr>
              <w:t>in these areas during the evaluation process</w:t>
            </w:r>
            <w:r w:rsidR="00D53044" w:rsidRPr="007D0C90">
              <w:rPr>
                <w:sz w:val="24"/>
                <w:szCs w:val="24"/>
              </w:rPr>
              <w:t>.</w:t>
            </w:r>
            <w:r w:rsidRPr="007D0C90">
              <w:rPr>
                <w:sz w:val="24"/>
                <w:szCs w:val="24"/>
              </w:rPr>
              <w:t xml:space="preserve"> </w:t>
            </w:r>
          </w:p>
          <w:p w:rsidR="00387341" w:rsidRPr="007D0C90" w:rsidRDefault="00387341" w:rsidP="00172F0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0C90">
              <w:rPr>
                <w:sz w:val="24"/>
                <w:szCs w:val="24"/>
              </w:rPr>
              <w:t>Teachers new to the profession and/or new to the district are primarily responsible for ten components in the f</w:t>
            </w:r>
            <w:bookmarkStart w:id="0" w:name="_GoBack"/>
            <w:bookmarkEnd w:id="0"/>
            <w:r w:rsidRPr="007D0C90">
              <w:rPr>
                <w:sz w:val="24"/>
                <w:szCs w:val="24"/>
              </w:rPr>
              <w:t>our domains</w:t>
            </w:r>
            <w:r w:rsidR="007D2995" w:rsidRPr="007D0C90">
              <w:rPr>
                <w:sz w:val="24"/>
                <w:szCs w:val="24"/>
              </w:rPr>
              <w:t>.</w:t>
            </w:r>
          </w:p>
          <w:p w:rsidR="00387341" w:rsidRPr="007D0C90" w:rsidRDefault="00387341" w:rsidP="00172F0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0C90">
              <w:rPr>
                <w:sz w:val="24"/>
                <w:szCs w:val="24"/>
              </w:rPr>
              <w:t>Second year teachers to the profession are primarily responsible for six additional components.( 16 total)</w:t>
            </w:r>
          </w:p>
          <w:p w:rsidR="00387341" w:rsidRPr="007D0C90" w:rsidRDefault="00387341" w:rsidP="00172F0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D0C90">
              <w:rPr>
                <w:sz w:val="24"/>
                <w:szCs w:val="24"/>
              </w:rPr>
              <w:t>Third year teachers to the profession and Tier 2 teachers, once every 3 years, are responsible for all components in all four domains.</w:t>
            </w:r>
          </w:p>
          <w:p w:rsidR="00387341" w:rsidRPr="00255144" w:rsidRDefault="00387341" w:rsidP="002308B6">
            <w:pPr>
              <w:pStyle w:val="NoSpacing"/>
              <w:rPr>
                <w:sz w:val="24"/>
                <w:szCs w:val="24"/>
              </w:rPr>
            </w:pPr>
            <w:r w:rsidRPr="007D0C90">
              <w:rPr>
                <w:sz w:val="24"/>
                <w:szCs w:val="24"/>
              </w:rPr>
              <w:t xml:space="preserve">   Levels:     U=Unsatisfactory               B=Basic                 P=Proficient                   D=Distinguished</w:t>
            </w:r>
          </w:p>
        </w:tc>
      </w:tr>
      <w:tr w:rsidR="00387341" w:rsidTr="002308B6">
        <w:trPr>
          <w:trHeight w:val="350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Domain 1: Planning and Preparation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D</w:t>
            </w:r>
          </w:p>
        </w:tc>
      </w:tr>
      <w:tr w:rsidR="00387341" w:rsidTr="002308B6">
        <w:trPr>
          <w:trHeight w:val="323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1a Demonstrating Knowledge of Content and Pedagogy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1b Demonstrating Knowledge of Students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1c Setting Instructional Outcomes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1d Demonstrating Knowledge of Resources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1e Designing Coherent Instruction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1f  Designing</w:t>
            </w:r>
            <w:r w:rsidRPr="00215BC2">
              <w:rPr>
                <w:sz w:val="20"/>
                <w:szCs w:val="20"/>
              </w:rPr>
              <w:t xml:space="preserve"> Student Assessment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Domain 2: The Classroom Environment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2a Creating an Environment of Respect and Rapport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2b Establish a Culture of Learning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2c Managing Classroom Procedures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2d Managing Student Behavior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2e Organizing Physical Space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Domain 3: Instruction and Use of Assessment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3a Communicating with students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 w:rsidRPr="00215BC2">
              <w:rPr>
                <w:sz w:val="20"/>
                <w:szCs w:val="20"/>
              </w:rPr>
              <w:t>3b Using Questioning and Discussion</w:t>
            </w:r>
            <w:r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3c</w:t>
            </w:r>
            <w:r w:rsidRPr="00215BC2">
              <w:rPr>
                <w:sz w:val="20"/>
                <w:szCs w:val="20"/>
              </w:rPr>
              <w:t xml:space="preserve"> Engaging Students in Learning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</w:t>
            </w:r>
            <w:r w:rsidRPr="00215BC2">
              <w:rPr>
                <w:sz w:val="20"/>
                <w:szCs w:val="20"/>
              </w:rPr>
              <w:t xml:space="preserve"> Using Assessment in Instruction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3e</w:t>
            </w:r>
            <w:r w:rsidRPr="00215BC2">
              <w:rPr>
                <w:sz w:val="20"/>
                <w:szCs w:val="20"/>
              </w:rPr>
              <w:t xml:space="preserve"> Demonstrating Flexibility and Responsiveness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b/>
                <w:sz w:val="20"/>
                <w:szCs w:val="20"/>
              </w:rPr>
            </w:pPr>
            <w:r w:rsidRPr="00215BC2">
              <w:rPr>
                <w:b/>
                <w:sz w:val="20"/>
                <w:szCs w:val="20"/>
              </w:rPr>
              <w:t>Domain 4: Professional Responsibilities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F21329">
        <w:trPr>
          <w:trHeight w:val="242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 Reflecting on Teaching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F21329">
        <w:trPr>
          <w:trHeight w:val="260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4b Maintaining Accurate Records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rPr>
          <w:trHeight w:val="305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4c Communicating with Families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rPr>
          <w:trHeight w:val="332"/>
        </w:trPr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4d Participating in a Professional Community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rPr>
          <w:trHeight w:val="350"/>
        </w:trPr>
        <w:tc>
          <w:tcPr>
            <w:tcW w:w="6768" w:type="dxa"/>
          </w:tcPr>
          <w:p w:rsidR="00387341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4e Growing and Developing Professionally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87341" w:rsidTr="002308B6">
        <w:tc>
          <w:tcPr>
            <w:tcW w:w="6768" w:type="dxa"/>
          </w:tcPr>
          <w:p w:rsidR="00387341" w:rsidRPr="00215BC2" w:rsidRDefault="00387341" w:rsidP="002308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4f Showing Professionalism</w:t>
            </w: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387341" w:rsidRPr="00215BC2" w:rsidRDefault="00387341" w:rsidP="002308B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42120D" w:rsidRPr="00ED7D42" w:rsidRDefault="00ED7D42" w:rsidP="00ED7D42">
      <w:pPr>
        <w:pStyle w:val="NoSpacing"/>
        <w:rPr>
          <w:sz w:val="16"/>
          <w:szCs w:val="16"/>
        </w:rPr>
      </w:pPr>
      <w:r>
        <w:t>*</w:t>
      </w:r>
      <w:r w:rsidRPr="00ED7D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Self-assessment filed in </w:t>
      </w:r>
      <w:r w:rsidRPr="00ED7D42">
        <w:rPr>
          <w:sz w:val="16"/>
          <w:szCs w:val="16"/>
        </w:rPr>
        <w:t>Teacher’s file</w:t>
      </w:r>
    </w:p>
    <w:sectPr w:rsidR="0042120D" w:rsidRPr="00ED7D42" w:rsidSect="00566A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3D" w:rsidRDefault="004C683D" w:rsidP="005E3E92">
      <w:pPr>
        <w:spacing w:after="0" w:line="240" w:lineRule="auto"/>
      </w:pPr>
      <w:r>
        <w:separator/>
      </w:r>
    </w:p>
  </w:endnote>
  <w:endnote w:type="continuationSeparator" w:id="0">
    <w:p w:rsidR="004C683D" w:rsidRDefault="004C683D" w:rsidP="005E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51" w:rsidRDefault="00570551" w:rsidP="0057055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Parma School District #137</w:t>
    </w:r>
  </w:p>
  <w:p w:rsidR="00570551" w:rsidRDefault="00570551" w:rsidP="0057055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Policy No. 445</w:t>
    </w:r>
  </w:p>
  <w:p w:rsidR="00570551" w:rsidRDefault="00570551" w:rsidP="0057055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Form C</w:t>
    </w:r>
  </w:p>
  <w:p w:rsidR="00570551" w:rsidRDefault="00570551" w:rsidP="00570551">
    <w:pPr>
      <w:pStyle w:val="Footer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(Danielson 2008)</w:t>
    </w:r>
  </w:p>
  <w:p w:rsidR="00570551" w:rsidRDefault="005705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3D" w:rsidRDefault="004C683D" w:rsidP="005E3E92">
      <w:pPr>
        <w:spacing w:after="0" w:line="240" w:lineRule="auto"/>
      </w:pPr>
      <w:r>
        <w:separator/>
      </w:r>
    </w:p>
  </w:footnote>
  <w:footnote w:type="continuationSeparator" w:id="0">
    <w:p w:rsidR="004C683D" w:rsidRDefault="004C683D" w:rsidP="005E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B1"/>
      </v:shape>
    </w:pict>
  </w:numPicBullet>
  <w:abstractNum w:abstractNumId="0">
    <w:nsid w:val="11A5163F"/>
    <w:multiLevelType w:val="hybridMultilevel"/>
    <w:tmpl w:val="57E4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219EB"/>
    <w:multiLevelType w:val="hybridMultilevel"/>
    <w:tmpl w:val="2A36A0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341"/>
    <w:rsid w:val="00172F0B"/>
    <w:rsid w:val="002375CB"/>
    <w:rsid w:val="002F39DE"/>
    <w:rsid w:val="00387341"/>
    <w:rsid w:val="003C646B"/>
    <w:rsid w:val="0042120D"/>
    <w:rsid w:val="004C683D"/>
    <w:rsid w:val="00570551"/>
    <w:rsid w:val="005E3E92"/>
    <w:rsid w:val="007C1BF9"/>
    <w:rsid w:val="007D0C90"/>
    <w:rsid w:val="007D2995"/>
    <w:rsid w:val="00C04DA1"/>
    <w:rsid w:val="00C72921"/>
    <w:rsid w:val="00CC53AF"/>
    <w:rsid w:val="00D53044"/>
    <w:rsid w:val="00ED7D42"/>
    <w:rsid w:val="00F21329"/>
    <w:rsid w:val="00F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3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7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341"/>
  </w:style>
  <w:style w:type="table" w:styleId="TableGrid">
    <w:name w:val="Table Grid"/>
    <w:basedOn w:val="TableNormal"/>
    <w:uiPriority w:val="59"/>
    <w:rsid w:val="003873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70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Jurny</dc:creator>
  <cp:lastModifiedBy>Dana L. Bishop</cp:lastModifiedBy>
  <cp:revision>4</cp:revision>
  <cp:lastPrinted>2012-06-07T21:32:00Z</cp:lastPrinted>
  <dcterms:created xsi:type="dcterms:W3CDTF">2010-05-18T02:52:00Z</dcterms:created>
  <dcterms:modified xsi:type="dcterms:W3CDTF">2012-06-07T21:33:00Z</dcterms:modified>
</cp:coreProperties>
</file>